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44094" w14:textId="33C07227" w:rsidR="007C5796" w:rsidRDefault="007C5796" w:rsidP="007C579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Nombre del cargo</w:t>
      </w:r>
      <w:r>
        <w:rPr>
          <w:sz w:val="23"/>
          <w:szCs w:val="23"/>
        </w:rPr>
        <w:t xml:space="preserve">: </w:t>
      </w:r>
      <w:r w:rsidR="00E043B6">
        <w:rPr>
          <w:sz w:val="23"/>
          <w:szCs w:val="23"/>
        </w:rPr>
        <w:t>Técnico de mantenimiento equipos médicos</w:t>
      </w:r>
      <w:r>
        <w:rPr>
          <w:sz w:val="23"/>
          <w:szCs w:val="23"/>
        </w:rPr>
        <w:t xml:space="preserve"> </w:t>
      </w:r>
    </w:p>
    <w:p w14:paraId="60EE19BF" w14:textId="77777777" w:rsidR="007C5796" w:rsidRDefault="007C5796" w:rsidP="007C5796"/>
    <w:p w14:paraId="295EA622" w14:textId="4337D8DF" w:rsidR="007C5796" w:rsidRDefault="007C5796" w:rsidP="007C5796">
      <w:pPr>
        <w:pStyle w:val="Default"/>
        <w:jc w:val="both"/>
      </w:pPr>
      <w:r>
        <w:rPr>
          <w:b/>
          <w:bCs/>
          <w:sz w:val="23"/>
          <w:szCs w:val="23"/>
        </w:rPr>
        <w:t>Objetivo del cargo:</w:t>
      </w:r>
      <w:r>
        <w:rPr>
          <w:b/>
          <w:bCs/>
        </w:rPr>
        <w:t xml:space="preserve"> </w:t>
      </w:r>
      <w:bookmarkStart w:id="0" w:name="_Hlk60126489"/>
      <w:r w:rsidR="00E043B6">
        <w:t>Técnico encargado de realizar las actividades de mantenimiento preventivo y correctivo, necesarias para disponer de equipamiento médico seguro, eficaz, oportuno y en óptimas condiciones de funcionalidad para brindar un soporte adecuado en las Tecnologías de Salud.</w:t>
      </w:r>
      <w:bookmarkEnd w:id="0"/>
    </w:p>
    <w:p w14:paraId="2F18267E" w14:textId="77777777" w:rsidR="007C5796" w:rsidRDefault="007C5796" w:rsidP="007C5796">
      <w:pPr>
        <w:rPr>
          <w:b/>
          <w:bCs/>
        </w:rPr>
      </w:pPr>
    </w:p>
    <w:p w14:paraId="4C8975D5" w14:textId="77777777" w:rsidR="007C5796" w:rsidRDefault="007C5796" w:rsidP="007C5796">
      <w:pPr>
        <w:rPr>
          <w:b/>
          <w:bCs/>
        </w:rPr>
      </w:pPr>
      <w:r>
        <w:rPr>
          <w:b/>
          <w:bCs/>
        </w:rPr>
        <w:t>Funciones:</w:t>
      </w:r>
    </w:p>
    <w:p w14:paraId="507A3FD9" w14:textId="77777777" w:rsidR="007C5796" w:rsidRDefault="007C5796" w:rsidP="007C5796">
      <w:pPr>
        <w:pStyle w:val="Default"/>
        <w:rPr>
          <w:color w:val="auto"/>
        </w:rPr>
      </w:pPr>
    </w:p>
    <w:p w14:paraId="0B57E49B" w14:textId="612DEE19" w:rsidR="00E043B6" w:rsidRPr="0099057B" w:rsidRDefault="00E043B6" w:rsidP="00E043B6">
      <w:pPr>
        <w:pStyle w:val="Default"/>
        <w:numPr>
          <w:ilvl w:val="0"/>
          <w:numId w:val="7"/>
        </w:numPr>
        <w:ind w:right="-2559"/>
        <w:jc w:val="both"/>
        <w:rPr>
          <w:rFonts w:eastAsia="Times New Roman"/>
          <w:color w:val="auto"/>
          <w:sz w:val="22"/>
          <w:szCs w:val="22"/>
          <w:lang w:eastAsia="es-ES"/>
        </w:rPr>
      </w:pPr>
      <w:bookmarkStart w:id="1" w:name="_Hlk60126530"/>
      <w:r w:rsidRPr="0099057B">
        <w:rPr>
          <w:rFonts w:eastAsia="Times New Roman"/>
          <w:color w:val="auto"/>
          <w:sz w:val="22"/>
          <w:szCs w:val="22"/>
          <w:lang w:eastAsia="es-ES"/>
        </w:rPr>
        <w:t>Realizar mantenimiento preventivo y correctivo a equipos médicos.</w:t>
      </w:r>
    </w:p>
    <w:p w14:paraId="45E9CB9A" w14:textId="7AC5C519" w:rsidR="00E043B6" w:rsidRPr="0099057B" w:rsidRDefault="00E043B6" w:rsidP="00E043B6">
      <w:pPr>
        <w:pStyle w:val="Default"/>
        <w:numPr>
          <w:ilvl w:val="0"/>
          <w:numId w:val="7"/>
        </w:numPr>
        <w:jc w:val="both"/>
        <w:rPr>
          <w:rFonts w:eastAsia="Times New Roman"/>
          <w:color w:val="auto"/>
          <w:sz w:val="22"/>
          <w:szCs w:val="22"/>
          <w:lang w:eastAsia="es-ES"/>
        </w:rPr>
      </w:pPr>
      <w:r w:rsidRPr="0099057B">
        <w:rPr>
          <w:rFonts w:eastAsia="Times New Roman"/>
          <w:color w:val="auto"/>
          <w:sz w:val="22"/>
          <w:szCs w:val="22"/>
          <w:lang w:eastAsia="es-ES"/>
        </w:rPr>
        <w:t>Desarrollar buen manejo de clientes y relaciones interpersonales.</w:t>
      </w:r>
    </w:p>
    <w:p w14:paraId="35349CC0" w14:textId="4EE6B538" w:rsidR="00E043B6" w:rsidRPr="0099057B" w:rsidRDefault="00E043B6" w:rsidP="00E043B6">
      <w:pPr>
        <w:pStyle w:val="Default"/>
        <w:numPr>
          <w:ilvl w:val="0"/>
          <w:numId w:val="7"/>
        </w:numPr>
        <w:jc w:val="both"/>
        <w:rPr>
          <w:rFonts w:eastAsia="Times New Roman"/>
          <w:color w:val="auto"/>
          <w:sz w:val="22"/>
          <w:szCs w:val="22"/>
          <w:lang w:eastAsia="es-ES"/>
        </w:rPr>
      </w:pPr>
      <w:r w:rsidRPr="0099057B">
        <w:rPr>
          <w:rFonts w:eastAsia="Times New Roman"/>
          <w:color w:val="auto"/>
          <w:sz w:val="22"/>
          <w:szCs w:val="22"/>
          <w:lang w:eastAsia="es-ES"/>
        </w:rPr>
        <w:t>Gestión de los procesos de mantenimiento predictivo, preventivo, correctivo, flujo de trabajo, reportes y análisis.</w:t>
      </w:r>
    </w:p>
    <w:p w14:paraId="3E6E485E" w14:textId="6DE67BA9" w:rsidR="00E043B6" w:rsidRPr="0099057B" w:rsidRDefault="00E043B6" w:rsidP="00E043B6">
      <w:pPr>
        <w:pStyle w:val="Default"/>
        <w:numPr>
          <w:ilvl w:val="0"/>
          <w:numId w:val="7"/>
        </w:numPr>
        <w:jc w:val="both"/>
        <w:rPr>
          <w:rFonts w:eastAsia="Times New Roman"/>
          <w:color w:val="auto"/>
          <w:sz w:val="22"/>
          <w:szCs w:val="22"/>
          <w:lang w:eastAsia="es-ES"/>
        </w:rPr>
      </w:pPr>
      <w:r w:rsidRPr="0099057B">
        <w:rPr>
          <w:rFonts w:eastAsia="Times New Roman"/>
          <w:color w:val="auto"/>
          <w:sz w:val="22"/>
          <w:szCs w:val="22"/>
          <w:lang w:eastAsia="es-ES"/>
        </w:rPr>
        <w:t>Colaborar con el jefe de equipos médicos para la coordinación de los trabajos a realizar para luego informar a quien corresponda.</w:t>
      </w:r>
    </w:p>
    <w:p w14:paraId="27DB1717" w14:textId="54ADA26A" w:rsidR="00E043B6" w:rsidRPr="0099057B" w:rsidRDefault="00E043B6" w:rsidP="00E043B6">
      <w:pPr>
        <w:pStyle w:val="Default"/>
        <w:numPr>
          <w:ilvl w:val="0"/>
          <w:numId w:val="7"/>
        </w:numPr>
        <w:jc w:val="both"/>
        <w:rPr>
          <w:rFonts w:eastAsia="Times New Roman"/>
          <w:color w:val="auto"/>
          <w:sz w:val="22"/>
          <w:szCs w:val="22"/>
          <w:lang w:eastAsia="es-ES"/>
        </w:rPr>
      </w:pPr>
      <w:r w:rsidRPr="0099057B">
        <w:rPr>
          <w:rFonts w:eastAsia="Times New Roman"/>
          <w:color w:val="auto"/>
          <w:sz w:val="22"/>
          <w:szCs w:val="22"/>
          <w:lang w:eastAsia="es-ES"/>
        </w:rPr>
        <w:t>Apoyo en el levantamiento de necesidades, adquisición y puesta en marcha de los equipos médicos.</w:t>
      </w:r>
    </w:p>
    <w:p w14:paraId="1B119823" w14:textId="31CEA1AA" w:rsidR="00E043B6" w:rsidRPr="0099057B" w:rsidRDefault="00E043B6" w:rsidP="00E043B6">
      <w:pPr>
        <w:pStyle w:val="Default"/>
        <w:numPr>
          <w:ilvl w:val="0"/>
          <w:numId w:val="7"/>
        </w:numPr>
        <w:jc w:val="both"/>
        <w:rPr>
          <w:rFonts w:eastAsia="Times New Roman"/>
          <w:color w:val="auto"/>
          <w:sz w:val="22"/>
          <w:szCs w:val="22"/>
          <w:lang w:eastAsia="es-ES"/>
        </w:rPr>
      </w:pPr>
      <w:r w:rsidRPr="0099057B">
        <w:rPr>
          <w:rFonts w:eastAsia="Times New Roman"/>
          <w:color w:val="auto"/>
          <w:sz w:val="22"/>
          <w:szCs w:val="22"/>
          <w:lang w:eastAsia="es-ES"/>
        </w:rPr>
        <w:t>Responsable de registrar las acciones de mantención, con el fin de mantener y actualizar continuamente el historial de los equipos médicos, conservando el formato y orden previamente establecido.</w:t>
      </w:r>
    </w:p>
    <w:p w14:paraId="0D0634D5" w14:textId="6BBE1A51" w:rsidR="00E043B6" w:rsidRPr="0099057B" w:rsidRDefault="00E043B6" w:rsidP="00E043B6">
      <w:pPr>
        <w:pStyle w:val="Default"/>
        <w:numPr>
          <w:ilvl w:val="0"/>
          <w:numId w:val="7"/>
        </w:numPr>
        <w:jc w:val="both"/>
        <w:rPr>
          <w:rFonts w:eastAsia="Times New Roman"/>
          <w:color w:val="auto"/>
          <w:sz w:val="22"/>
          <w:szCs w:val="22"/>
          <w:lang w:eastAsia="es-ES"/>
        </w:rPr>
      </w:pPr>
      <w:r w:rsidRPr="0099057B">
        <w:rPr>
          <w:rFonts w:eastAsia="Times New Roman"/>
          <w:color w:val="auto"/>
          <w:sz w:val="22"/>
          <w:szCs w:val="22"/>
          <w:lang w:eastAsia="es-ES"/>
        </w:rPr>
        <w:t>Asistencia a los profesionales de los distintos servicios, quienes informan que sus equipos que se encuentran inutilizados.</w:t>
      </w:r>
    </w:p>
    <w:p w14:paraId="4225991C" w14:textId="083546AE" w:rsidR="00E043B6" w:rsidRPr="0099057B" w:rsidRDefault="00E043B6" w:rsidP="00E043B6">
      <w:pPr>
        <w:pStyle w:val="Default"/>
        <w:numPr>
          <w:ilvl w:val="0"/>
          <w:numId w:val="7"/>
        </w:numPr>
        <w:jc w:val="both"/>
        <w:rPr>
          <w:rFonts w:eastAsia="Times New Roman"/>
          <w:color w:val="auto"/>
          <w:sz w:val="22"/>
          <w:szCs w:val="22"/>
          <w:lang w:eastAsia="es-ES"/>
        </w:rPr>
      </w:pPr>
      <w:r w:rsidRPr="0099057B">
        <w:rPr>
          <w:rFonts w:eastAsia="Times New Roman"/>
          <w:color w:val="auto"/>
          <w:sz w:val="22"/>
          <w:szCs w:val="22"/>
          <w:lang w:eastAsia="es-ES"/>
        </w:rPr>
        <w:t>Generación de informes técnicos y bajas operativas de equipos médicos.</w:t>
      </w:r>
    </w:p>
    <w:p w14:paraId="376F96D2" w14:textId="6DC5EBB5" w:rsidR="00E043B6" w:rsidRDefault="00E043B6" w:rsidP="00E043B6">
      <w:pPr>
        <w:pStyle w:val="Default"/>
        <w:numPr>
          <w:ilvl w:val="0"/>
          <w:numId w:val="7"/>
        </w:numPr>
        <w:jc w:val="both"/>
        <w:rPr>
          <w:rFonts w:eastAsia="Times New Roman"/>
          <w:color w:val="auto"/>
          <w:sz w:val="22"/>
          <w:szCs w:val="22"/>
          <w:lang w:eastAsia="es-ES"/>
        </w:rPr>
      </w:pPr>
      <w:r w:rsidRPr="0099057B">
        <w:rPr>
          <w:rFonts w:eastAsia="Times New Roman"/>
          <w:color w:val="auto"/>
          <w:sz w:val="22"/>
          <w:szCs w:val="22"/>
          <w:lang w:eastAsia="es-ES"/>
        </w:rPr>
        <w:t>Velar, en terreno, por el correcto funcionamiento del equipamiento médico y comunicar a su jefatura, toda situación de operatividad, inoperatividad, estado de avance de mantención, etc. cada vez que sea necesario.</w:t>
      </w:r>
    </w:p>
    <w:p w14:paraId="5CF07CA2" w14:textId="0E6C64FF" w:rsidR="00A2636E" w:rsidRDefault="00A2636E" w:rsidP="00E043B6">
      <w:pPr>
        <w:pStyle w:val="Default"/>
        <w:numPr>
          <w:ilvl w:val="0"/>
          <w:numId w:val="7"/>
        </w:numPr>
        <w:jc w:val="both"/>
        <w:rPr>
          <w:rFonts w:eastAsia="Times New Roman"/>
          <w:color w:val="auto"/>
          <w:sz w:val="22"/>
          <w:szCs w:val="22"/>
          <w:lang w:eastAsia="es-ES"/>
        </w:rPr>
      </w:pPr>
      <w:r>
        <w:rPr>
          <w:rFonts w:eastAsia="Times New Roman"/>
          <w:color w:val="auto"/>
          <w:sz w:val="22"/>
          <w:szCs w:val="22"/>
          <w:lang w:eastAsia="es-ES"/>
        </w:rPr>
        <w:t>Mantener control y orden del stock de los insumos, accesorios y repuestos utilizados para efectuar mantenciones</w:t>
      </w:r>
    </w:p>
    <w:p w14:paraId="3CE037BC" w14:textId="2852063C" w:rsidR="00A2636E" w:rsidRPr="0099057B" w:rsidRDefault="00A2636E" w:rsidP="00E043B6">
      <w:pPr>
        <w:pStyle w:val="Default"/>
        <w:numPr>
          <w:ilvl w:val="0"/>
          <w:numId w:val="7"/>
        </w:numPr>
        <w:jc w:val="both"/>
        <w:rPr>
          <w:rFonts w:eastAsia="Times New Roman"/>
          <w:color w:val="auto"/>
          <w:sz w:val="22"/>
          <w:szCs w:val="22"/>
          <w:lang w:eastAsia="es-ES"/>
        </w:rPr>
      </w:pPr>
      <w:r>
        <w:rPr>
          <w:rFonts w:eastAsia="Times New Roman"/>
          <w:color w:val="auto"/>
          <w:sz w:val="22"/>
          <w:szCs w:val="22"/>
          <w:lang w:eastAsia="es-ES"/>
        </w:rPr>
        <w:t>Realizar inventarios de equipamiento médicos del Hospital cuando sea solicitado</w:t>
      </w:r>
    </w:p>
    <w:p w14:paraId="64AF5A05" w14:textId="68343737" w:rsidR="007C5796" w:rsidRPr="00E043B6" w:rsidRDefault="00E043B6" w:rsidP="00E043B6">
      <w:pPr>
        <w:pStyle w:val="Prrafodelista"/>
        <w:numPr>
          <w:ilvl w:val="0"/>
          <w:numId w:val="7"/>
        </w:numPr>
        <w:jc w:val="both"/>
        <w:rPr>
          <w:sz w:val="23"/>
          <w:szCs w:val="23"/>
        </w:rPr>
      </w:pPr>
      <w:r w:rsidRPr="00E043B6">
        <w:rPr>
          <w:rFonts w:eastAsia="Times New Roman"/>
          <w:lang w:eastAsia="es-ES"/>
        </w:rPr>
        <w:t>Atender a los requerimientos que su jefatura directa indique, atingente a su profesión.</w:t>
      </w:r>
    </w:p>
    <w:bookmarkEnd w:id="1"/>
    <w:p w14:paraId="361D5C11" w14:textId="77777777" w:rsidR="007C5796" w:rsidRDefault="007C5796" w:rsidP="007C5796">
      <w:pPr>
        <w:pStyle w:val="Default"/>
        <w:rPr>
          <w:sz w:val="23"/>
          <w:szCs w:val="23"/>
        </w:rPr>
      </w:pPr>
    </w:p>
    <w:p w14:paraId="1F61C162" w14:textId="77777777" w:rsidR="007C5796" w:rsidRDefault="007C5796" w:rsidP="007C5796">
      <w:pPr>
        <w:pStyle w:val="Default"/>
      </w:pPr>
    </w:p>
    <w:p w14:paraId="044491D7" w14:textId="77777777" w:rsidR="007C5796" w:rsidRDefault="007C5796" w:rsidP="007C579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Requisitos del Cargo: 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7"/>
        <w:gridCol w:w="6419"/>
      </w:tblGrid>
      <w:tr w:rsidR="007C5796" w14:paraId="3B304D7B" w14:textId="77777777" w:rsidTr="007C5796">
        <w:trPr>
          <w:trHeight w:val="26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B9249" w14:textId="77777777" w:rsidR="007C5796" w:rsidRDefault="007C5796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Formación Profesional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E8AA" w14:textId="0A7EAF3B" w:rsidR="007C5796" w:rsidRDefault="00E043B6">
            <w:pPr>
              <w:pStyle w:val="Default"/>
              <w:rPr>
                <w:sz w:val="23"/>
                <w:szCs w:val="23"/>
              </w:rPr>
            </w:pPr>
            <w:bookmarkStart w:id="2" w:name="_Hlk60126561"/>
            <w:r>
              <w:rPr>
                <w:sz w:val="23"/>
                <w:szCs w:val="23"/>
              </w:rPr>
              <w:t>Técnico nivel superior o técnico de nivel medio con mención mecánica, electromecánica o electrónica.</w:t>
            </w:r>
          </w:p>
          <w:p w14:paraId="39152E52" w14:textId="0549EB64" w:rsidR="00E043B6" w:rsidRDefault="00E043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Deseable formación en áreas de equipamiento médico</w:t>
            </w:r>
          </w:p>
          <w:bookmarkEnd w:id="2"/>
          <w:p w14:paraId="7DB59C0B" w14:textId="77777777" w:rsidR="007C5796" w:rsidRDefault="007C5796">
            <w:pPr>
              <w:pStyle w:val="Default"/>
              <w:rPr>
                <w:sz w:val="23"/>
                <w:szCs w:val="23"/>
              </w:rPr>
            </w:pPr>
          </w:p>
        </w:tc>
      </w:tr>
      <w:tr w:rsidR="007C5796" w14:paraId="6A24EF16" w14:textId="77777777" w:rsidTr="007C5796">
        <w:trPr>
          <w:trHeight w:val="26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2859" w14:textId="77777777" w:rsidR="007C5796" w:rsidRDefault="007C5796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Estudios de Post Grado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F1D3" w14:textId="77777777" w:rsidR="007C5796" w:rsidRDefault="007C5796">
            <w:pPr>
              <w:pStyle w:val="Default"/>
              <w:rPr>
                <w:sz w:val="23"/>
                <w:szCs w:val="23"/>
              </w:rPr>
            </w:pPr>
          </w:p>
        </w:tc>
      </w:tr>
      <w:tr w:rsidR="007C5796" w14:paraId="7BDE6DA0" w14:textId="77777777" w:rsidTr="007C5796">
        <w:trPr>
          <w:trHeight w:val="26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0B1E" w14:textId="77777777" w:rsidR="007C5796" w:rsidRDefault="007C5796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Capacitación Pertinente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357F" w14:textId="1E88DA91" w:rsidR="007C5796" w:rsidRDefault="007C57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14:paraId="69E91A6F" w14:textId="77777777" w:rsidR="007C5796" w:rsidRDefault="007C57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-Deseable formación en uso de herramientas informáticas. </w:t>
            </w:r>
          </w:p>
          <w:p w14:paraId="2EA7F13D" w14:textId="77777777" w:rsidR="007C5796" w:rsidRDefault="007C5796">
            <w:pPr>
              <w:pStyle w:val="Default"/>
              <w:rPr>
                <w:sz w:val="23"/>
                <w:szCs w:val="23"/>
              </w:rPr>
            </w:pPr>
          </w:p>
        </w:tc>
      </w:tr>
      <w:tr w:rsidR="007C5796" w14:paraId="2248E2DC" w14:textId="77777777" w:rsidTr="007C5796">
        <w:trPr>
          <w:trHeight w:val="41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0835F" w14:textId="77777777" w:rsidR="007C5796" w:rsidRDefault="007C5796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Experiencia Profesional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8AE2" w14:textId="71304211" w:rsidR="007C5796" w:rsidRDefault="00E043B6">
            <w:pPr>
              <w:pStyle w:val="Default"/>
              <w:rPr>
                <w:sz w:val="23"/>
                <w:szCs w:val="23"/>
              </w:rPr>
            </w:pPr>
            <w:bookmarkStart w:id="3" w:name="_Hlk60126581"/>
            <w:r>
              <w:rPr>
                <w:sz w:val="23"/>
                <w:szCs w:val="23"/>
              </w:rPr>
              <w:t>Deseable experiencia de al menos 1 año en cargo similar en institución hospitalaria o empresa de servicio técnico del área de equipamiento médico</w:t>
            </w:r>
            <w:bookmarkEnd w:id="3"/>
          </w:p>
        </w:tc>
      </w:tr>
      <w:tr w:rsidR="007C5796" w14:paraId="61FA0D6F" w14:textId="77777777" w:rsidTr="007C5796">
        <w:trPr>
          <w:trHeight w:val="41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D4D5" w14:textId="77777777" w:rsidR="007C5796" w:rsidRDefault="007C579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D117" w14:textId="77777777" w:rsidR="007C5796" w:rsidRDefault="007C5796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50E2505D" w14:textId="77777777" w:rsidR="007C5796" w:rsidRDefault="007C5796" w:rsidP="007C5796">
      <w:pPr>
        <w:pStyle w:val="Default"/>
        <w:rPr>
          <w:rFonts w:ascii="Times New Roman" w:hAnsi="Times New Roman" w:cs="Times New Roman"/>
        </w:rPr>
      </w:pPr>
      <w:r>
        <w:rPr>
          <w:b/>
          <w:bCs/>
          <w:sz w:val="23"/>
          <w:szCs w:val="23"/>
        </w:rPr>
        <w:lastRenderedPageBreak/>
        <w:t>Competencias técnicas</w:t>
      </w:r>
    </w:p>
    <w:p w14:paraId="456F2932" w14:textId="77777777" w:rsidR="00E043B6" w:rsidRPr="00E043B6" w:rsidRDefault="00E043B6" w:rsidP="00E043B6">
      <w:pPr>
        <w:pStyle w:val="Prrafodelista"/>
        <w:numPr>
          <w:ilvl w:val="0"/>
          <w:numId w:val="8"/>
        </w:numPr>
        <w:autoSpaceDE w:val="0"/>
        <w:autoSpaceDN w:val="0"/>
        <w:rPr>
          <w:color w:val="000000"/>
          <w:sz w:val="23"/>
          <w:szCs w:val="23"/>
        </w:rPr>
      </w:pPr>
      <w:bookmarkStart w:id="4" w:name="_Hlk60126730"/>
      <w:r>
        <w:t xml:space="preserve">Conocimiento avanzado teórico y práctico de equipamiento médico de distintas áreas. </w:t>
      </w:r>
    </w:p>
    <w:p w14:paraId="0ACBBECD" w14:textId="77777777" w:rsidR="00E043B6" w:rsidRPr="00E043B6" w:rsidRDefault="00E043B6" w:rsidP="00E043B6">
      <w:pPr>
        <w:pStyle w:val="Prrafodelista"/>
        <w:numPr>
          <w:ilvl w:val="0"/>
          <w:numId w:val="8"/>
        </w:numPr>
        <w:autoSpaceDE w:val="0"/>
        <w:autoSpaceDN w:val="0"/>
        <w:rPr>
          <w:color w:val="000000"/>
          <w:sz w:val="23"/>
          <w:szCs w:val="23"/>
        </w:rPr>
      </w:pPr>
      <w:r>
        <w:t xml:space="preserve"> Conocimientos técnicos avanzados de electrónica digital, análoga y de potencia. </w:t>
      </w:r>
    </w:p>
    <w:p w14:paraId="0CE4E255" w14:textId="57E5EA89" w:rsidR="00E043B6" w:rsidRPr="00E043B6" w:rsidRDefault="00E043B6" w:rsidP="00E043B6">
      <w:pPr>
        <w:pStyle w:val="Prrafodelista"/>
        <w:numPr>
          <w:ilvl w:val="0"/>
          <w:numId w:val="8"/>
        </w:numPr>
        <w:autoSpaceDE w:val="0"/>
        <w:autoSpaceDN w:val="0"/>
        <w:rPr>
          <w:color w:val="000000"/>
          <w:sz w:val="23"/>
          <w:szCs w:val="23"/>
        </w:rPr>
      </w:pPr>
      <w:r>
        <w:t xml:space="preserve"> Conocimientos generales de mecánica básica, sistemas neumáticos, </w:t>
      </w:r>
      <w:proofErr w:type="gramStart"/>
      <w:r>
        <w:t>electro mecánicos</w:t>
      </w:r>
      <w:proofErr w:type="gramEnd"/>
      <w:r w:rsidR="00A2636E">
        <w:t>.</w:t>
      </w:r>
    </w:p>
    <w:p w14:paraId="7A5AD169" w14:textId="6FE1263D" w:rsidR="007C5796" w:rsidRPr="00E043B6" w:rsidRDefault="00E043B6" w:rsidP="00E043B6">
      <w:pPr>
        <w:pStyle w:val="Prrafodelista"/>
        <w:numPr>
          <w:ilvl w:val="0"/>
          <w:numId w:val="8"/>
        </w:numPr>
        <w:autoSpaceDE w:val="0"/>
        <w:autoSpaceDN w:val="0"/>
        <w:rPr>
          <w:color w:val="000000"/>
          <w:sz w:val="23"/>
          <w:szCs w:val="23"/>
        </w:rPr>
      </w:pPr>
      <w:r>
        <w:t>Conocimientos generales de redes eléctricas, sistemas monofásicos, bifásicos y trifásicos</w:t>
      </w:r>
    </w:p>
    <w:p w14:paraId="0920B2F1" w14:textId="77777777" w:rsidR="007C5796" w:rsidRPr="00E043B6" w:rsidRDefault="007C5796" w:rsidP="00E043B6">
      <w:pPr>
        <w:pStyle w:val="Prrafodelista"/>
        <w:numPr>
          <w:ilvl w:val="0"/>
          <w:numId w:val="8"/>
        </w:numPr>
        <w:autoSpaceDE w:val="0"/>
        <w:autoSpaceDN w:val="0"/>
        <w:rPr>
          <w:color w:val="000000"/>
          <w:sz w:val="23"/>
          <w:szCs w:val="23"/>
        </w:rPr>
      </w:pPr>
      <w:r w:rsidRPr="00E043B6">
        <w:rPr>
          <w:color w:val="000000"/>
          <w:sz w:val="23"/>
          <w:szCs w:val="23"/>
        </w:rPr>
        <w:t xml:space="preserve">Habilidades en uso avanzado herramientas informáticas </w:t>
      </w:r>
    </w:p>
    <w:bookmarkEnd w:id="4"/>
    <w:p w14:paraId="467D7C86" w14:textId="77777777" w:rsidR="007C5796" w:rsidRDefault="007C5796" w:rsidP="007C5796">
      <w:pPr>
        <w:pStyle w:val="Default"/>
        <w:rPr>
          <w:b/>
          <w:bCs/>
          <w:sz w:val="23"/>
          <w:szCs w:val="23"/>
        </w:rPr>
      </w:pPr>
    </w:p>
    <w:p w14:paraId="571F0AA1" w14:textId="77777777" w:rsidR="007C5796" w:rsidRDefault="007C5796" w:rsidP="007C5796">
      <w:pPr>
        <w:rPr>
          <w:b/>
          <w:bCs/>
        </w:rPr>
      </w:pPr>
    </w:p>
    <w:p w14:paraId="5CE7962F" w14:textId="77777777" w:rsidR="007C5796" w:rsidRDefault="007C5796" w:rsidP="007C5796">
      <w:pPr>
        <w:rPr>
          <w:b/>
          <w:bCs/>
        </w:rPr>
      </w:pPr>
      <w:r>
        <w:rPr>
          <w:b/>
          <w:bCs/>
        </w:rPr>
        <w:t>Competencias transversales</w:t>
      </w:r>
    </w:p>
    <w:p w14:paraId="4C76DAAB" w14:textId="77777777" w:rsidR="00E043B6" w:rsidRPr="00E043B6" w:rsidRDefault="00E043B6" w:rsidP="00E043B6">
      <w:pPr>
        <w:pStyle w:val="Prrafodelista"/>
        <w:numPr>
          <w:ilvl w:val="0"/>
          <w:numId w:val="9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bookmarkStart w:id="5" w:name="_Hlk60126740"/>
      <w:r>
        <w:t xml:space="preserve">Aprendizaje Permanente </w:t>
      </w:r>
    </w:p>
    <w:p w14:paraId="634AC4B3" w14:textId="5E2855F7" w:rsidR="00E043B6" w:rsidRPr="00E043B6" w:rsidRDefault="00E043B6" w:rsidP="00E043B6">
      <w:pPr>
        <w:pStyle w:val="Prrafodelista"/>
        <w:numPr>
          <w:ilvl w:val="0"/>
          <w:numId w:val="9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t xml:space="preserve"> Comunicación Efectiva</w:t>
      </w:r>
    </w:p>
    <w:p w14:paraId="6FB99CA0" w14:textId="24EA1E5B" w:rsidR="00E043B6" w:rsidRPr="00E043B6" w:rsidRDefault="00E043B6" w:rsidP="00E043B6">
      <w:pPr>
        <w:pStyle w:val="Prrafodelista"/>
        <w:numPr>
          <w:ilvl w:val="0"/>
          <w:numId w:val="9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t xml:space="preserve">  Orientación a Resultados </w:t>
      </w:r>
    </w:p>
    <w:p w14:paraId="17C667E3" w14:textId="77777777" w:rsidR="00E043B6" w:rsidRPr="00E043B6" w:rsidRDefault="00E043B6" w:rsidP="00E043B6">
      <w:pPr>
        <w:pStyle w:val="Prrafodelista"/>
        <w:numPr>
          <w:ilvl w:val="0"/>
          <w:numId w:val="9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t xml:space="preserve"> Orientación al Usuario</w:t>
      </w:r>
    </w:p>
    <w:p w14:paraId="3E3C0AB5" w14:textId="675092CA" w:rsidR="007C5796" w:rsidRPr="00E043B6" w:rsidRDefault="00E043B6" w:rsidP="00E043B6">
      <w:pPr>
        <w:pStyle w:val="Prrafodelista"/>
        <w:numPr>
          <w:ilvl w:val="0"/>
          <w:numId w:val="9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t xml:space="preserve"> Proactividad y Adaptación al Cambio</w:t>
      </w:r>
    </w:p>
    <w:bookmarkEnd w:id="5"/>
    <w:p w14:paraId="2073A2CA" w14:textId="77777777" w:rsidR="007C5796" w:rsidRDefault="007C5796" w:rsidP="007C5796">
      <w:pPr>
        <w:rPr>
          <w:b/>
          <w:bCs/>
        </w:rPr>
      </w:pPr>
    </w:p>
    <w:p w14:paraId="0F38DB7B" w14:textId="77777777" w:rsidR="007C5796" w:rsidRDefault="007C5796" w:rsidP="007C5796">
      <w:pPr>
        <w:rPr>
          <w:b/>
          <w:bCs/>
        </w:rPr>
      </w:pPr>
      <w:r>
        <w:rPr>
          <w:b/>
          <w:bCs/>
        </w:rPr>
        <w:t>Competencias personales</w:t>
      </w:r>
    </w:p>
    <w:p w14:paraId="1348A4B9" w14:textId="77777777" w:rsidR="007C5796" w:rsidRDefault="007C5796" w:rsidP="007C5796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20F6AB8C" w14:textId="77777777" w:rsidR="00E043B6" w:rsidRDefault="00E043B6" w:rsidP="00E043B6">
      <w:pPr>
        <w:pStyle w:val="Prrafodelista"/>
        <w:numPr>
          <w:ilvl w:val="0"/>
          <w:numId w:val="10"/>
        </w:numPr>
      </w:pPr>
      <w:bookmarkStart w:id="6" w:name="_Hlk60126750"/>
      <w:r>
        <w:t>Responsabilidad.</w:t>
      </w:r>
    </w:p>
    <w:p w14:paraId="10950A9C" w14:textId="77777777" w:rsidR="00E043B6" w:rsidRDefault="00E043B6" w:rsidP="00E043B6">
      <w:pPr>
        <w:pStyle w:val="Prrafodelista"/>
        <w:numPr>
          <w:ilvl w:val="0"/>
          <w:numId w:val="10"/>
        </w:numPr>
      </w:pPr>
      <w:r>
        <w:t xml:space="preserve"> Prolijidad y minuciosidad en su trabajo.</w:t>
      </w:r>
    </w:p>
    <w:p w14:paraId="2F8B4DF8" w14:textId="77777777" w:rsidR="00E043B6" w:rsidRDefault="00E043B6" w:rsidP="00E043B6">
      <w:pPr>
        <w:pStyle w:val="Prrafodelista"/>
        <w:numPr>
          <w:ilvl w:val="0"/>
          <w:numId w:val="10"/>
        </w:numPr>
      </w:pPr>
      <w:r>
        <w:t xml:space="preserve"> Limpieza y orden en su lugar de trabajo.</w:t>
      </w:r>
    </w:p>
    <w:p w14:paraId="2EBC6DCE" w14:textId="77777777" w:rsidR="00E043B6" w:rsidRDefault="00E043B6" w:rsidP="00E043B6">
      <w:pPr>
        <w:pStyle w:val="Prrafodelista"/>
        <w:numPr>
          <w:ilvl w:val="0"/>
          <w:numId w:val="10"/>
        </w:numPr>
      </w:pPr>
      <w:r>
        <w:t xml:space="preserve"> Capacidad de seguir y acatar instrucciones.</w:t>
      </w:r>
    </w:p>
    <w:p w14:paraId="06C17965" w14:textId="3BC1F244" w:rsidR="00185C03" w:rsidRDefault="00E043B6" w:rsidP="00E043B6">
      <w:pPr>
        <w:pStyle w:val="Prrafodelista"/>
        <w:numPr>
          <w:ilvl w:val="0"/>
          <w:numId w:val="10"/>
        </w:numPr>
      </w:pPr>
      <w:r>
        <w:t>Poseer habilidad para adecuarse a los cambios y enfrentar a situaciones imprevistas.</w:t>
      </w:r>
      <w:bookmarkEnd w:id="6"/>
    </w:p>
    <w:sectPr w:rsidR="00185C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E446F"/>
    <w:multiLevelType w:val="hybridMultilevel"/>
    <w:tmpl w:val="0A26C2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1C96"/>
    <w:multiLevelType w:val="hybridMultilevel"/>
    <w:tmpl w:val="D17E468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92A03"/>
    <w:multiLevelType w:val="hybridMultilevel"/>
    <w:tmpl w:val="E61C44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61713"/>
    <w:multiLevelType w:val="hybridMultilevel"/>
    <w:tmpl w:val="BB8C94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40A4D"/>
    <w:multiLevelType w:val="hybridMultilevel"/>
    <w:tmpl w:val="6E2AAA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330AC"/>
    <w:multiLevelType w:val="hybridMultilevel"/>
    <w:tmpl w:val="1946E2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92F70"/>
    <w:multiLevelType w:val="hybridMultilevel"/>
    <w:tmpl w:val="3F283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92649"/>
    <w:multiLevelType w:val="hybridMultilevel"/>
    <w:tmpl w:val="ABA8CB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52B8A"/>
    <w:multiLevelType w:val="hybridMultilevel"/>
    <w:tmpl w:val="6E2AAA56"/>
    <w:lvl w:ilvl="0" w:tplc="340A000F">
      <w:start w:val="1"/>
      <w:numFmt w:val="decimal"/>
      <w:lvlText w:val="%1."/>
      <w:lvlJc w:val="left"/>
      <w:pPr>
        <w:ind w:left="643" w:hanging="360"/>
      </w:pPr>
    </w:lvl>
    <w:lvl w:ilvl="1" w:tplc="340A0019">
      <w:start w:val="1"/>
      <w:numFmt w:val="lowerLetter"/>
      <w:lvlText w:val="%2."/>
      <w:lvlJc w:val="left"/>
      <w:pPr>
        <w:ind w:left="1363" w:hanging="360"/>
      </w:pPr>
    </w:lvl>
    <w:lvl w:ilvl="2" w:tplc="340A001B">
      <w:start w:val="1"/>
      <w:numFmt w:val="lowerRoman"/>
      <w:lvlText w:val="%3."/>
      <w:lvlJc w:val="right"/>
      <w:pPr>
        <w:ind w:left="2083" w:hanging="180"/>
      </w:pPr>
    </w:lvl>
    <w:lvl w:ilvl="3" w:tplc="340A000F">
      <w:start w:val="1"/>
      <w:numFmt w:val="decimal"/>
      <w:lvlText w:val="%4."/>
      <w:lvlJc w:val="left"/>
      <w:pPr>
        <w:ind w:left="2803" w:hanging="360"/>
      </w:pPr>
    </w:lvl>
    <w:lvl w:ilvl="4" w:tplc="340A0019">
      <w:start w:val="1"/>
      <w:numFmt w:val="lowerLetter"/>
      <w:lvlText w:val="%5."/>
      <w:lvlJc w:val="left"/>
      <w:pPr>
        <w:ind w:left="3523" w:hanging="360"/>
      </w:pPr>
    </w:lvl>
    <w:lvl w:ilvl="5" w:tplc="340A001B">
      <w:start w:val="1"/>
      <w:numFmt w:val="lowerRoman"/>
      <w:lvlText w:val="%6."/>
      <w:lvlJc w:val="right"/>
      <w:pPr>
        <w:ind w:left="4243" w:hanging="180"/>
      </w:pPr>
    </w:lvl>
    <w:lvl w:ilvl="6" w:tplc="340A000F">
      <w:start w:val="1"/>
      <w:numFmt w:val="decimal"/>
      <w:lvlText w:val="%7."/>
      <w:lvlJc w:val="left"/>
      <w:pPr>
        <w:ind w:left="4963" w:hanging="360"/>
      </w:pPr>
    </w:lvl>
    <w:lvl w:ilvl="7" w:tplc="340A0019">
      <w:start w:val="1"/>
      <w:numFmt w:val="lowerLetter"/>
      <w:lvlText w:val="%8."/>
      <w:lvlJc w:val="left"/>
      <w:pPr>
        <w:ind w:left="5683" w:hanging="360"/>
      </w:pPr>
    </w:lvl>
    <w:lvl w:ilvl="8" w:tplc="340A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96"/>
    <w:rsid w:val="0039518C"/>
    <w:rsid w:val="003A238A"/>
    <w:rsid w:val="006D56E2"/>
    <w:rsid w:val="007C5796"/>
    <w:rsid w:val="00A2636E"/>
    <w:rsid w:val="00AC50F9"/>
    <w:rsid w:val="00E0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84F1"/>
  <w15:chartTrackingRefBased/>
  <w15:docId w15:val="{8485C688-F48C-418C-84C2-60C2151D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796"/>
    <w:pPr>
      <w:spacing w:after="0" w:line="240" w:lineRule="auto"/>
    </w:pPr>
    <w:rPr>
      <w:rFonts w:ascii="Calibri" w:hAnsi="Calibri" w:cs="Calibri"/>
    </w:rPr>
  </w:style>
  <w:style w:type="paragraph" w:styleId="Ttulo2">
    <w:name w:val="heading 2"/>
    <w:basedOn w:val="Normal"/>
    <w:next w:val="Normal"/>
    <w:link w:val="Ttulo2Car"/>
    <w:qFormat/>
    <w:rsid w:val="00E043B6"/>
    <w:pPr>
      <w:keepNext/>
      <w:outlineLvl w:val="1"/>
    </w:pPr>
    <w:rPr>
      <w:rFonts w:ascii="Garamond" w:eastAsia="Times New Roman" w:hAnsi="Garamond" w:cs="Times New Roman"/>
      <w:b/>
      <w:sz w:val="16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5796"/>
    <w:pPr>
      <w:ind w:left="720"/>
    </w:pPr>
  </w:style>
  <w:style w:type="paragraph" w:customStyle="1" w:styleId="Default">
    <w:name w:val="Default"/>
    <w:basedOn w:val="Normal"/>
    <w:rsid w:val="007C5796"/>
    <w:pPr>
      <w:autoSpaceDE w:val="0"/>
      <w:autoSpaceDN w:val="0"/>
    </w:pPr>
    <w:rPr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E043B6"/>
    <w:rPr>
      <w:rFonts w:ascii="Garamond" w:eastAsia="Times New Roman" w:hAnsi="Garamond" w:cs="Times New Roman"/>
      <w:b/>
      <w:sz w:val="16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77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Jofre</dc:creator>
  <cp:keywords/>
  <dc:description/>
  <cp:lastModifiedBy>Karen Arquero</cp:lastModifiedBy>
  <cp:revision>2</cp:revision>
  <dcterms:created xsi:type="dcterms:W3CDTF">2020-12-30T18:16:00Z</dcterms:created>
  <dcterms:modified xsi:type="dcterms:W3CDTF">2020-12-30T18:16:00Z</dcterms:modified>
</cp:coreProperties>
</file>